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268"/>
      </w:tblGrid>
      <w:tr w:rsidR="00A65931" w:rsidRPr="006E4ECE" w14:paraId="574880AE" w14:textId="77777777" w:rsidTr="009F181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C94428" w14:textId="77777777" w:rsidR="00A65931" w:rsidRDefault="00A65931" w:rsidP="009F1815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6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A65931" w14:paraId="5C0E51D3" w14:textId="77777777" w:rsidTr="009F1815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7D7E5D" w14:textId="505B704A" w:rsidR="00A65931" w:rsidRDefault="00A65931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655F85" w14:textId="77777777" w:rsidR="00A65931" w:rsidRDefault="00A65931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A65931" w14:paraId="5BDCE78C" w14:textId="77777777" w:rsidTr="009F181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65E3B2" w14:textId="77777777" w:rsidR="00A65931" w:rsidRDefault="00A65931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A65931" w14:paraId="7C47ACE5" w14:textId="77777777" w:rsidTr="009F181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4ABD56D" w14:textId="77777777" w:rsidR="00A65931" w:rsidRDefault="00A65931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>: 04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F27A233" w14:textId="77777777" w:rsidR="00A65931" w:rsidRDefault="00A65931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>:</w:t>
            </w:r>
            <w:r>
              <w:rPr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62BB5" w14:textId="77777777" w:rsidR="00A65931" w:rsidRDefault="00A65931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A65931" w14:paraId="726A912B" w14:textId="77777777" w:rsidTr="00BF677F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C0CDFE" w14:textId="77777777" w:rsidR="00A65931" w:rsidRDefault="00A65931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6C67" w14:textId="0B957583" w:rsidR="00A65931" w:rsidRDefault="00A65931" w:rsidP="009F1815">
            <w:pPr>
              <w:rPr>
                <w:b/>
                <w:lang w:eastAsia="sr-Latn-CS"/>
              </w:rPr>
            </w:pPr>
            <w:proofErr w:type="spellStart"/>
            <w:r w:rsidRPr="009A34A8">
              <w:rPr>
                <w:b/>
                <w:bCs/>
              </w:rPr>
              <w:t>Unité</w:t>
            </w:r>
            <w:proofErr w:type="spellEnd"/>
            <w:r w:rsidRPr="009A34A8">
              <w:rPr>
                <w:b/>
                <w:bCs/>
              </w:rPr>
              <w:t xml:space="preserve"> 1</w:t>
            </w:r>
            <w:r w:rsidRPr="00811BD2">
              <w:t xml:space="preserve"> - </w:t>
            </w:r>
            <w:r>
              <w:rPr>
                <w:b/>
                <w:sz w:val="22"/>
                <w:szCs w:val="22"/>
              </w:rPr>
              <w:t>TENDANCE MODE</w:t>
            </w:r>
          </w:p>
        </w:tc>
      </w:tr>
      <w:tr w:rsidR="00A65931" w14:paraId="442C1613" w14:textId="77777777" w:rsidTr="00BF677F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501215" w14:textId="77777777" w:rsidR="00A65931" w:rsidRDefault="00A65931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AC63" w14:textId="75EF286C" w:rsidR="00A65931" w:rsidRDefault="00A65931" w:rsidP="009F1815">
            <w:pPr>
              <w:rPr>
                <w:b/>
                <w:lang w:val="fr-FR" w:eastAsia="sr-Latn-CS"/>
              </w:rPr>
            </w:pPr>
            <w:r>
              <w:rPr>
                <w:sz w:val="22"/>
                <w:szCs w:val="22"/>
              </w:rPr>
              <w:t xml:space="preserve">Qui je </w:t>
            </w:r>
            <w:proofErr w:type="spellStart"/>
            <w:r>
              <w:rPr>
                <w:sz w:val="22"/>
                <w:szCs w:val="22"/>
              </w:rPr>
              <w:t>suis</w:t>
            </w:r>
            <w:proofErr w:type="spellEnd"/>
            <w:r>
              <w:rPr>
                <w:sz w:val="22"/>
                <w:szCs w:val="22"/>
              </w:rPr>
              <w:t>?</w:t>
            </w:r>
          </w:p>
        </w:tc>
      </w:tr>
      <w:tr w:rsidR="00A65931" w14:paraId="339A2BD3" w14:textId="77777777" w:rsidTr="00BF677F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57B503" w14:textId="77777777" w:rsidR="00A65931" w:rsidRDefault="00A65931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1353" w14:textId="77777777" w:rsidR="00A65931" w:rsidRPr="0094645B" w:rsidRDefault="00A65931" w:rsidP="009F1815">
            <w:pPr>
              <w:rPr>
                <w:lang w:eastAsia="sr-Latn-CS"/>
              </w:rPr>
            </w:pPr>
            <w:r w:rsidRPr="00811BD2">
              <w:rPr>
                <w:lang w:val="sr-Cyrl-CS"/>
              </w:rPr>
              <w:t>Обрада</w:t>
            </w:r>
          </w:p>
        </w:tc>
      </w:tr>
      <w:tr w:rsidR="00A65931" w:rsidRPr="009A34A8" w14:paraId="705273AD" w14:textId="77777777" w:rsidTr="00BF677F">
        <w:trPr>
          <w:trHeight w:val="53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8FFADF" w14:textId="77777777" w:rsidR="00A65931" w:rsidRDefault="00A65931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0292" w14:textId="61DC40A6" w:rsidR="00A65931" w:rsidRPr="00A65931" w:rsidRDefault="00A65931" w:rsidP="00A65931">
            <w:pPr>
              <w:pStyle w:val="Normal2"/>
              <w:widowControl/>
              <w:spacing w:after="64" w:line="240" w:lineRule="auto"/>
              <w:jc w:val="left"/>
              <w:rPr>
                <w:lang w:val="sr-Cyrl-RS" w:eastAsia="sr-Latn-C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О</w:t>
            </w:r>
            <w:r w:rsidRPr="00811BD2">
              <w:rPr>
                <w:rFonts w:cs="Times New Roman"/>
                <w:color w:val="auto"/>
                <w:sz w:val="24"/>
                <w:szCs w:val="24"/>
              </w:rPr>
              <w:t xml:space="preserve">способљавање ученика да правилно употребе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лексику везану за одевање уз одговарајуће облике неодеђеног</w:t>
            </w:r>
            <w:r w:rsidRPr="00811BD2">
              <w:rPr>
                <w:rFonts w:cs="Times New Roman"/>
                <w:color w:val="auto"/>
                <w:sz w:val="24"/>
                <w:szCs w:val="24"/>
              </w:rPr>
              <w:t xml:space="preserve"> члан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а и придева.</w:t>
            </w:r>
          </w:p>
        </w:tc>
      </w:tr>
      <w:tr w:rsidR="00A65931" w:rsidRPr="009A34A8" w14:paraId="1DB895FD" w14:textId="77777777" w:rsidTr="00BF677F">
        <w:trPr>
          <w:trHeight w:val="196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AD8CC9" w14:textId="77777777" w:rsidR="00BF677F" w:rsidRDefault="00BF677F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10548752" w14:textId="77777777" w:rsidR="00BF677F" w:rsidRDefault="00BF677F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1A381C18" w14:textId="77777777" w:rsidR="00BF677F" w:rsidRDefault="00BF677F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460F9926" w14:textId="77777777" w:rsidR="00BF677F" w:rsidRDefault="00BF677F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262CAF7B" w14:textId="759A933E" w:rsidR="00A65931" w:rsidRPr="001C77FE" w:rsidRDefault="00A65931" w:rsidP="009F1815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1B54D070" w14:textId="77777777" w:rsidR="00A65931" w:rsidRDefault="00A65931" w:rsidP="009F1815">
            <w:pPr>
              <w:rPr>
                <w:bCs/>
                <w:color w:val="000000"/>
                <w:lang w:eastAsia="sr-Latn-CS"/>
              </w:rPr>
            </w:pPr>
          </w:p>
          <w:p w14:paraId="1FCD087E" w14:textId="77777777" w:rsidR="00A65931" w:rsidRDefault="00A65931" w:rsidP="009F1815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9F45" w14:textId="77777777" w:rsidR="00A65931" w:rsidRPr="002E52AE" w:rsidRDefault="00A65931" w:rsidP="009F1815">
            <w:pPr>
              <w:jc w:val="both"/>
              <w:rPr>
                <w:lang w:val="sr-Cyrl-CS" w:eastAsia="sr-Latn-CS"/>
              </w:rPr>
            </w:pPr>
            <w:r w:rsidRPr="00C27678">
              <w:rPr>
                <w:lang w:val="ru-RU" w:eastAsia="sr-Latn-CS"/>
              </w:rPr>
              <w:t xml:space="preserve"> </w:t>
            </w:r>
            <w:r w:rsidRPr="002E52AE">
              <w:rPr>
                <w:lang w:val="sr-Cyrl-CS" w:eastAsia="sr-Latn-CS"/>
              </w:rPr>
              <w:t>По завршетку часа ученици ће бити у стању да у усменој и писменој комуникацији :</w:t>
            </w:r>
          </w:p>
          <w:p w14:paraId="768B74E6" w14:textId="77777777" w:rsidR="00A65931" w:rsidRDefault="00A65931" w:rsidP="00A65931">
            <w:pPr>
              <w:rPr>
                <w:lang w:val="ru-RU"/>
              </w:rPr>
            </w:pPr>
            <w:r w:rsidRPr="00A65931">
              <w:rPr>
                <w:lang w:val="ru-RU"/>
              </w:rPr>
              <w:t xml:space="preserve">- разумеју једноставне текстове који се односе на одећу и модне стилове </w:t>
            </w:r>
          </w:p>
          <w:p w14:paraId="06F337ED" w14:textId="1CBB21A3" w:rsidR="00A65931" w:rsidRPr="00A65931" w:rsidRDefault="00A65931" w:rsidP="00A65931">
            <w:pPr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A65931">
              <w:rPr>
                <w:lang w:val="ru-RU"/>
              </w:rPr>
              <w:t>представе модне стилове једноставним језичким средствима;</w:t>
            </w:r>
          </w:p>
          <w:p w14:paraId="3BB530B3" w14:textId="52E6DBDB" w:rsidR="00A65931" w:rsidRPr="00A65931" w:rsidRDefault="00A65931" w:rsidP="00A65931">
            <w:pPr>
              <w:rPr>
                <w:rFonts w:eastAsia="Calibri"/>
                <w:lang w:val="sr-Latn-RS"/>
              </w:rPr>
            </w:pPr>
            <w:r w:rsidRPr="00A65931">
              <w:rPr>
                <w:rFonts w:eastAsia="Calibri"/>
                <w:lang w:val="sr-Cyrl-CS"/>
              </w:rPr>
              <w:t>- разговарају о различитим стиловима облачења</w:t>
            </w:r>
            <w:r w:rsidRPr="00A65931">
              <w:rPr>
                <w:rFonts w:eastAsia="Calibri"/>
                <w:lang w:val="sr-Latn-RS"/>
              </w:rPr>
              <w:t xml:space="preserve">; </w:t>
            </w:r>
          </w:p>
          <w:p w14:paraId="311A264F" w14:textId="2EEF0241" w:rsidR="00A65931" w:rsidRDefault="00A65931" w:rsidP="00A65931">
            <w:pPr>
              <w:rPr>
                <w:rFonts w:eastAsia="Calibri"/>
                <w:lang w:val="sr-Latn-RS"/>
              </w:rPr>
            </w:pPr>
            <w:r w:rsidRPr="00A65931">
              <w:rPr>
                <w:rFonts w:eastAsia="Calibri"/>
                <w:lang w:val="sr-Cyrl-CS"/>
              </w:rPr>
              <w:t>- изразе свој укус у вези с одређеним стиловима моде</w:t>
            </w:r>
            <w:r w:rsidRPr="00A65931">
              <w:rPr>
                <w:rFonts w:eastAsia="Calibri"/>
                <w:lang w:val="sr-Latn-RS"/>
              </w:rPr>
              <w:t xml:space="preserve">; </w:t>
            </w:r>
          </w:p>
          <w:p w14:paraId="2236362E" w14:textId="1BE36B85" w:rsidR="00A65931" w:rsidRPr="00A65931" w:rsidRDefault="00A65931" w:rsidP="00A65931">
            <w:pPr>
              <w:rPr>
                <w:rFonts w:eastAsia="Calibri"/>
                <w:lang w:val="sr-Cyrl-RS"/>
              </w:rPr>
            </w:pPr>
            <w:r w:rsidRPr="00A65931">
              <w:rPr>
                <w:lang w:val="sr-Cyrl-CS"/>
              </w:rPr>
              <w:t>- поставе саговорнику питања везана за модне стилове</w:t>
            </w:r>
          </w:p>
          <w:p w14:paraId="30CF59E6" w14:textId="77777777" w:rsidR="00A65931" w:rsidRPr="00A65931" w:rsidRDefault="00A65931" w:rsidP="009F1815">
            <w:pPr>
              <w:jc w:val="both"/>
              <w:rPr>
                <w:lang w:val="sr-Latn-RS" w:eastAsia="sr-Latn-CS"/>
              </w:rPr>
            </w:pPr>
          </w:p>
        </w:tc>
      </w:tr>
      <w:tr w:rsidR="00A65931" w:rsidRPr="009A34A8" w14:paraId="7A8E8C57" w14:textId="77777777" w:rsidTr="00BF677F">
        <w:trPr>
          <w:trHeight w:val="674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5EBEAF" w14:textId="77777777" w:rsidR="00A65931" w:rsidRDefault="00A65931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C72B" w14:textId="0C02ACCB" w:rsidR="00A65931" w:rsidRPr="002613D8" w:rsidRDefault="00A65931" w:rsidP="002613D8">
            <w:pPr>
              <w:jc w:val="both"/>
              <w:rPr>
                <w:bCs/>
                <w:lang w:val="sr-Latn-RS" w:eastAsia="sr-Latn-CS"/>
              </w:rPr>
            </w:pPr>
            <w:r w:rsidRPr="002E52AE">
              <w:rPr>
                <w:bCs/>
                <w:lang w:val="sr-Cyrl-CS" w:eastAsia="sr-Latn-CS"/>
              </w:rPr>
              <w:t>Компетенција за учење, сарадња, комуникација, одговорно учешће у демократском друштву.</w:t>
            </w:r>
            <w:r>
              <w:rPr>
                <w:bCs/>
                <w:lang w:val="sr-Latn-RS" w:eastAsia="sr-Latn-CS"/>
              </w:rPr>
              <w:t xml:space="preserve"> </w:t>
            </w:r>
          </w:p>
        </w:tc>
      </w:tr>
      <w:tr w:rsidR="00A65931" w14:paraId="6E88F066" w14:textId="77777777" w:rsidTr="00BF677F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9AAEFFF" w14:textId="77777777" w:rsidR="00A65931" w:rsidRDefault="00A65931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F65C" w14:textId="77777777" w:rsidR="00A65931" w:rsidRDefault="00A65931" w:rsidP="009F1815">
            <w:pPr>
              <w:rPr>
                <w:lang w:eastAsia="sr-Latn-CS"/>
              </w:rPr>
            </w:pPr>
            <w:proofErr w:type="spellStart"/>
            <w:r w:rsidRPr="00811BD2">
              <w:t>Фронтални</w:t>
            </w:r>
            <w:proofErr w:type="spellEnd"/>
            <w:r w:rsidRPr="00811BD2">
              <w:t xml:space="preserve">, </w:t>
            </w:r>
            <w:proofErr w:type="spellStart"/>
            <w:r w:rsidRPr="00811BD2">
              <w:t>индивидуални</w:t>
            </w:r>
            <w:proofErr w:type="spellEnd"/>
            <w:r w:rsidRPr="00811BD2">
              <w:t xml:space="preserve">, </w:t>
            </w:r>
            <w:proofErr w:type="spellStart"/>
            <w:r w:rsidRPr="00811BD2">
              <w:t>групни</w:t>
            </w:r>
            <w:proofErr w:type="spellEnd"/>
          </w:p>
        </w:tc>
      </w:tr>
      <w:tr w:rsidR="00A65931" w:rsidRPr="006E4ECE" w14:paraId="4FFFFC28" w14:textId="77777777" w:rsidTr="00BF677F">
        <w:trPr>
          <w:trHeight w:val="41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7B761D" w14:textId="77777777" w:rsidR="00A65931" w:rsidRDefault="00A65931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F028" w14:textId="77777777" w:rsidR="00A65931" w:rsidRDefault="00A65931" w:rsidP="009F1815">
            <w:pPr>
              <w:rPr>
                <w:lang w:val="ru-RU" w:eastAsia="sr-Latn-CS"/>
              </w:rPr>
            </w:pPr>
            <w:r w:rsidRPr="00811BD2">
              <w:rPr>
                <w:lang w:val="sr-Cyrl-CS"/>
              </w:rPr>
              <w:t>Комуникативн</w:t>
            </w:r>
            <w:r w:rsidRPr="00811BD2">
              <w:t>a</w:t>
            </w:r>
            <w:r w:rsidRPr="00811BD2">
              <w:rPr>
                <w:lang w:val="sr-Cyrl-CS"/>
              </w:rPr>
              <w:t>, вербалн</w:t>
            </w:r>
            <w:r w:rsidRPr="00811BD2">
              <w:t>a</w:t>
            </w:r>
            <w:r w:rsidRPr="00811BD2">
              <w:rPr>
                <w:lang w:val="sr-Cyrl-CS"/>
              </w:rPr>
              <w:t>, текстуалн</w:t>
            </w:r>
            <w:r w:rsidRPr="00811BD2">
              <w:t>a</w:t>
            </w:r>
            <w:r w:rsidRPr="00811BD2">
              <w:rPr>
                <w:lang w:val="sr-Cyrl-CS"/>
              </w:rPr>
              <w:t>, илустративн</w:t>
            </w:r>
            <w:r w:rsidRPr="00811BD2">
              <w:t>a</w:t>
            </w:r>
            <w:r w:rsidRPr="00811BD2">
              <w:rPr>
                <w:lang w:val="sr-Cyrl-CS"/>
              </w:rPr>
              <w:t>, аудиовизуелн</w:t>
            </w:r>
            <w:r w:rsidRPr="00811BD2">
              <w:t>a</w:t>
            </w:r>
          </w:p>
        </w:tc>
      </w:tr>
      <w:tr w:rsidR="00A65931" w:rsidRPr="006E4ECE" w14:paraId="2D6D8C68" w14:textId="77777777" w:rsidTr="00BF677F">
        <w:trPr>
          <w:trHeight w:val="53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796B44" w14:textId="77777777" w:rsidR="00A65931" w:rsidRDefault="00A65931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D64A" w14:textId="77777777" w:rsidR="00A65931" w:rsidRDefault="00A65931" w:rsidP="009F1815">
            <w:pPr>
              <w:rPr>
                <w:lang w:val="ru-RU" w:eastAsia="sr-Latn-CS"/>
              </w:rPr>
            </w:pPr>
            <w:r w:rsidRPr="00811BD2">
              <w:rPr>
                <w:lang w:val="ru-RU"/>
              </w:rPr>
              <w:t>Уџбеник, радна свеска, аудио материјал</w:t>
            </w:r>
          </w:p>
        </w:tc>
      </w:tr>
      <w:tr w:rsidR="00A65931" w14:paraId="31C5B059" w14:textId="77777777" w:rsidTr="00BF677F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B03C1C" w14:textId="77777777" w:rsidR="00A65931" w:rsidRDefault="00A65931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DF35" w14:textId="77777777" w:rsidR="00A65931" w:rsidRDefault="00A65931" w:rsidP="009F1815">
            <w:pPr>
              <w:rPr>
                <w:lang w:eastAsia="sr-Latn-CS"/>
              </w:rPr>
            </w:pPr>
            <w:r w:rsidRPr="00811BD2">
              <w:t>С</w:t>
            </w:r>
            <w:r w:rsidRPr="00811BD2">
              <w:rPr>
                <w:lang w:val="ru-RU"/>
              </w:rPr>
              <w:t>рпски језик</w:t>
            </w:r>
            <w:r w:rsidRPr="00811BD2">
              <w:t xml:space="preserve">, </w:t>
            </w:r>
            <w:r w:rsidRPr="00811BD2">
              <w:rPr>
                <w:lang w:val="ru-RU"/>
              </w:rPr>
              <w:t>географија</w:t>
            </w:r>
          </w:p>
        </w:tc>
      </w:tr>
      <w:tr w:rsidR="00A65931" w:rsidRPr="006E4ECE" w14:paraId="2C00DF20" w14:textId="77777777" w:rsidTr="009F1815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0B13BD" w14:textId="77777777" w:rsidR="00A65931" w:rsidRDefault="00A65931" w:rsidP="009F181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A65931" w:rsidRPr="009A34A8" w14:paraId="173E1DCF" w14:textId="77777777" w:rsidTr="00BF677F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5FC62" w14:textId="77777777" w:rsidR="002613D8" w:rsidRDefault="002613D8" w:rsidP="00D6670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138EFE1" w14:textId="77777777" w:rsidR="002613D8" w:rsidRDefault="002613D8" w:rsidP="00D6670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20846F8" w14:textId="77777777" w:rsidR="002613D8" w:rsidRDefault="002613D8" w:rsidP="00D6670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87CA192" w14:textId="10575944" w:rsidR="00A65931" w:rsidRDefault="00A65931" w:rsidP="00D6670F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204F3ACD" w14:textId="77777777" w:rsidR="00A65931" w:rsidRDefault="00A65931" w:rsidP="00D6670F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(6 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F9F5E" w14:textId="77777777" w:rsidR="00A65931" w:rsidRPr="00811BD2" w:rsidRDefault="00A65931" w:rsidP="009F1815">
            <w:pPr>
              <w:rPr>
                <w:b/>
                <w:color w:val="000000"/>
                <w:lang w:val="ru-RU"/>
              </w:rPr>
            </w:pPr>
          </w:p>
          <w:p w14:paraId="12E1AB46" w14:textId="09F4CCC3" w:rsidR="00A65931" w:rsidRPr="00811BD2" w:rsidRDefault="00A65931" w:rsidP="009F1815">
            <w:pPr>
              <w:rPr>
                <w:lang w:val="ru-RU"/>
              </w:rPr>
            </w:pPr>
            <w:r w:rsidRPr="00811BD2">
              <w:rPr>
                <w:lang w:val="ru-RU"/>
              </w:rPr>
              <w:t xml:space="preserve">Пре него што почне с активношћу 1. </w:t>
            </w:r>
            <w:r w:rsidRPr="00811BD2">
              <w:rPr>
                <w:lang w:val="sr-Cyrl-CS"/>
              </w:rPr>
              <w:t>у уџбенику на 1</w:t>
            </w:r>
            <w:r w:rsidR="002613D8">
              <w:rPr>
                <w:lang w:val="ru-RU"/>
              </w:rPr>
              <w:t>2</w:t>
            </w:r>
            <w:r w:rsidRPr="00811BD2">
              <w:rPr>
                <w:lang w:val="sr-Cyrl-CS"/>
              </w:rPr>
              <w:t xml:space="preserve">. страни, наставник поставља питање ученицима </w:t>
            </w:r>
            <w:r w:rsidR="002613D8">
              <w:rPr>
                <w:lang w:val="sr-Cyrl-CS"/>
              </w:rPr>
              <w:t>која је њихова омиљена одећа и које називе за одевне предмете</w:t>
            </w:r>
            <w:r w:rsidRPr="00811BD2">
              <w:rPr>
                <w:lang w:val="sr-Cyrl-CS"/>
              </w:rPr>
              <w:t xml:space="preserve"> умеју да кажу на француском језику. </w:t>
            </w:r>
          </w:p>
          <w:p w14:paraId="767452E6" w14:textId="77777777" w:rsidR="00A65931" w:rsidRPr="00811BD2" w:rsidRDefault="00A65931" w:rsidP="009F1815">
            <w:pPr>
              <w:rPr>
                <w:b/>
                <w:lang w:val="ru-RU"/>
              </w:rPr>
            </w:pPr>
            <w:r w:rsidRPr="00811BD2">
              <w:rPr>
                <w:lang w:val="sr-Cyrl-CS"/>
              </w:rPr>
              <w:t xml:space="preserve">Исписати те речи на табли, уколико су неке од њих непознате и допустити ученицима да их препишу у свеске. </w:t>
            </w:r>
          </w:p>
          <w:p w14:paraId="679D43C7" w14:textId="77777777" w:rsidR="00A65931" w:rsidRDefault="00A65931" w:rsidP="009F1815">
            <w:pPr>
              <w:jc w:val="both"/>
              <w:rPr>
                <w:b/>
                <w:color w:val="000000"/>
                <w:lang w:val="sr-Latn-CS" w:eastAsia="sr-Latn-CS"/>
              </w:rPr>
            </w:pPr>
          </w:p>
        </w:tc>
      </w:tr>
      <w:tr w:rsidR="00A65931" w:rsidRPr="009A34A8" w14:paraId="44802966" w14:textId="77777777" w:rsidTr="00BF677F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339CD" w14:textId="77777777" w:rsidR="00D6670F" w:rsidRDefault="00D6670F" w:rsidP="00D6670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A8C0785" w14:textId="77777777" w:rsidR="00D6670F" w:rsidRDefault="00D6670F" w:rsidP="00D6670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01F3862" w14:textId="77777777" w:rsidR="00D6670F" w:rsidRDefault="00D6670F" w:rsidP="00D6670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80D3530" w14:textId="77777777" w:rsidR="00D6670F" w:rsidRDefault="00D6670F" w:rsidP="00D6670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7EB9831" w14:textId="77777777" w:rsidR="00D6670F" w:rsidRDefault="00D6670F" w:rsidP="00D6670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50A52FC" w14:textId="1DBE4862" w:rsidR="00A65931" w:rsidRDefault="00A65931" w:rsidP="00D6670F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381E5DA5" w14:textId="77777777" w:rsidR="00A65931" w:rsidRDefault="00A65931" w:rsidP="00D6670F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(27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0E672" w14:textId="77777777" w:rsidR="00D6670F" w:rsidRDefault="00D6670F" w:rsidP="009F1815">
            <w:pPr>
              <w:rPr>
                <w:lang w:val="sr-Cyrl-CS"/>
              </w:rPr>
            </w:pPr>
          </w:p>
          <w:p w14:paraId="296E6FF3" w14:textId="77777777" w:rsidR="000D391D" w:rsidRDefault="00A65931" w:rsidP="009F1815">
            <w:pPr>
              <w:rPr>
                <w:lang w:val="sr-Cyrl-CS"/>
              </w:rPr>
            </w:pPr>
            <w:r w:rsidRPr="00811BD2">
              <w:rPr>
                <w:lang w:val="sr-Cyrl-CS"/>
              </w:rPr>
              <w:t xml:space="preserve">Након тога, </w:t>
            </w:r>
            <w:r w:rsidR="002613D8">
              <w:rPr>
                <w:lang w:val="sr-Cyrl-CS"/>
              </w:rPr>
              <w:t xml:space="preserve">пре него што приступе изради активности 1. на 12.страни, </w:t>
            </w:r>
            <w:r w:rsidRPr="00811BD2">
              <w:rPr>
                <w:lang w:val="sr-Cyrl-CS"/>
              </w:rPr>
              <w:t xml:space="preserve">ученици посматрају </w:t>
            </w:r>
            <w:r w:rsidR="002613D8">
              <w:rPr>
                <w:lang w:val="sr-Cyrl-CS"/>
              </w:rPr>
              <w:t xml:space="preserve">илустрације  које се односе на одећу и читају називе тих одевних предмета наглас. </w:t>
            </w:r>
          </w:p>
          <w:p w14:paraId="0486500D" w14:textId="2FB9B3E0" w:rsidR="00BF677F" w:rsidRDefault="000D391D" w:rsidP="009F181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Исто тако, неопходно је, да би правилно могли да ураде наредну активност, да уоче разлике које постоје у облицима мушког и женског рода придева који су дати на истој страни, пошто се ради о придевима који имају неправиле облике за женски род. </w:t>
            </w:r>
          </w:p>
          <w:p w14:paraId="685830CD" w14:textId="77777777" w:rsidR="00BF677F" w:rsidRDefault="00BF677F" w:rsidP="009F1815">
            <w:pPr>
              <w:rPr>
                <w:lang w:val="sr-Cyrl-CS"/>
              </w:rPr>
            </w:pPr>
          </w:p>
          <w:p w14:paraId="476CF7F8" w14:textId="1F99DE32" w:rsidR="00D6670F" w:rsidRDefault="002613D8" w:rsidP="009F1815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Потом приступају вежби усменог разумевања у којој треба да повежу одслушани текст са правом осо</w:t>
            </w:r>
            <w:r w:rsidR="000D391D">
              <w:rPr>
                <w:lang w:val="sr-Cyrl-CS"/>
              </w:rPr>
              <w:t>б</w:t>
            </w:r>
            <w:r>
              <w:rPr>
                <w:lang w:val="sr-Cyrl-CS"/>
              </w:rPr>
              <w:t>ом која је приказана на илустрацијама у датој активности.</w:t>
            </w:r>
          </w:p>
          <w:p w14:paraId="7B02738F" w14:textId="3FF3E5A8" w:rsidR="00D6670F" w:rsidRDefault="002613D8" w:rsidP="009F181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Наставник замоли ученике да напишу у свескама транскрипцију реченица које су чули, </w:t>
            </w:r>
            <w:r w:rsidR="00D6670F">
              <w:rPr>
                <w:lang w:val="sr-Cyrl-RS"/>
              </w:rPr>
              <w:t xml:space="preserve">скрене им пажњу да обевезно воде рачуна о слагању члана, именицен и придева у женском роду и у множини, </w:t>
            </w:r>
            <w:r>
              <w:rPr>
                <w:lang w:val="sr-Cyrl-CS"/>
              </w:rPr>
              <w:t>а онда један од ученика треба да напише те реченице на табли, да би други проверили да ли су тачно урадили дато вежбање:</w:t>
            </w:r>
          </w:p>
          <w:p w14:paraId="3B0409B7" w14:textId="5719F59B" w:rsidR="002613D8" w:rsidRPr="00D6670F" w:rsidRDefault="002613D8" w:rsidP="00D6670F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lang w:val="sr-Latn-RS"/>
              </w:rPr>
            </w:pPr>
            <w:r w:rsidRPr="00D6670F">
              <w:rPr>
                <w:b/>
                <w:bCs/>
                <w:lang w:val="sr-Cyrl-CS"/>
              </w:rPr>
              <w:t>„</w:t>
            </w:r>
            <w:r w:rsidRPr="00D6670F">
              <w:rPr>
                <w:b/>
                <w:bCs/>
                <w:lang w:val="sr-Latn-RS"/>
              </w:rPr>
              <w:t xml:space="preserve"> Je porte un jean, des bottes et une chemise jaune. Je suis un cow-boy, je m’appelle </w:t>
            </w:r>
            <w:r w:rsidR="00D6670F" w:rsidRPr="00D6670F">
              <w:rPr>
                <w:b/>
                <w:bCs/>
                <w:lang w:val="sr-Latn-RS"/>
              </w:rPr>
              <w:t>........“</w:t>
            </w:r>
          </w:p>
          <w:p w14:paraId="1F20BF29" w14:textId="00845B59" w:rsidR="00D6670F" w:rsidRPr="00D6670F" w:rsidRDefault="00D6670F" w:rsidP="00D6670F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lang w:val="sr-Latn-RS"/>
              </w:rPr>
            </w:pPr>
            <w:r w:rsidRPr="00D6670F">
              <w:rPr>
                <w:b/>
                <w:bCs/>
                <w:lang w:val="sr-Latn-RS"/>
              </w:rPr>
              <w:t>„ Je porte une salopette bleue et une casquette rouge. Je suis un personnage de jeux-vidéos et je suis.....“</w:t>
            </w:r>
          </w:p>
          <w:p w14:paraId="1601BD8E" w14:textId="31627D39" w:rsidR="00D6670F" w:rsidRPr="00D6670F" w:rsidRDefault="00D6670F" w:rsidP="00D6670F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lang w:val="sr-Latn-RS"/>
              </w:rPr>
            </w:pPr>
            <w:r w:rsidRPr="00D6670F">
              <w:rPr>
                <w:b/>
                <w:bCs/>
                <w:lang w:val="sr-Latn-RS"/>
              </w:rPr>
              <w:t>„ Et moi, je porte une robe rose.....lalalalaaaaa...Je suis....“</w:t>
            </w:r>
          </w:p>
          <w:p w14:paraId="6A230AD1" w14:textId="77777777" w:rsidR="00A65931" w:rsidRPr="00811BD2" w:rsidRDefault="00A65931" w:rsidP="009F1815">
            <w:pPr>
              <w:rPr>
                <w:lang w:val="sr-Cyrl-CS"/>
              </w:rPr>
            </w:pPr>
          </w:p>
          <w:p w14:paraId="36498F75" w14:textId="6E56854A" w:rsidR="00A65931" w:rsidRDefault="00D6670F" w:rsidP="009F1815">
            <w:pPr>
              <w:rPr>
                <w:lang w:val="sr-Cyrl-RS"/>
              </w:rPr>
            </w:pPr>
            <w:r>
              <w:rPr>
                <w:lang w:val="ru-RU"/>
              </w:rPr>
              <w:t xml:space="preserve">У активности бр. 2 сваки ученик треба да се усредсреди на начин како је обучен његов друг из клупе, а онда треба да затвори очи и да опише како је он обучен, користећи глагол </w:t>
            </w:r>
            <w:r w:rsidRPr="000D391D">
              <w:rPr>
                <w:b/>
                <w:bCs/>
                <w:i/>
                <w:iCs/>
                <w:lang w:val="sr-Latn-RS"/>
              </w:rPr>
              <w:t>„porter</w:t>
            </w:r>
            <w:r w:rsidRPr="000D391D">
              <w:rPr>
                <w:b/>
                <w:bCs/>
                <w:i/>
                <w:iCs/>
                <w:lang w:val="sr-Cyrl-RS"/>
              </w:rPr>
              <w:t>“</w:t>
            </w:r>
            <w:r>
              <w:rPr>
                <w:lang w:val="sr-Cyrl-RS"/>
              </w:rPr>
              <w:t xml:space="preserve"> и конструкцију:</w:t>
            </w:r>
          </w:p>
          <w:p w14:paraId="022D9A78" w14:textId="77777777" w:rsidR="00D6670F" w:rsidRDefault="00D6670F" w:rsidP="009F1815">
            <w:pPr>
              <w:rPr>
                <w:b/>
                <w:bCs/>
                <w:lang w:val="sr-Cyrl-RS"/>
              </w:rPr>
            </w:pPr>
          </w:p>
          <w:p w14:paraId="08446C36" w14:textId="00E3BBEB" w:rsidR="00D6670F" w:rsidRDefault="00D6670F" w:rsidP="00D6670F">
            <w:pPr>
              <w:jc w:val="center"/>
              <w:rPr>
                <w:b/>
                <w:bCs/>
                <w:u w:val="single"/>
                <w:lang w:val="sr-Cyrl-RS"/>
              </w:rPr>
            </w:pPr>
            <w:r w:rsidRPr="00D6670F">
              <w:rPr>
                <w:b/>
                <w:bCs/>
                <w:u w:val="single"/>
                <w:lang w:val="sr-Cyrl-RS"/>
              </w:rPr>
              <w:t>Неодређени члан (</w:t>
            </w:r>
            <w:r w:rsidRPr="00D6670F">
              <w:rPr>
                <w:b/>
                <w:bCs/>
                <w:u w:val="single"/>
                <w:lang w:val="sr-Latn-RS"/>
              </w:rPr>
              <w:t xml:space="preserve">un/une/des) + </w:t>
            </w:r>
            <w:r w:rsidRPr="00D6670F">
              <w:rPr>
                <w:b/>
                <w:bCs/>
                <w:u w:val="single"/>
                <w:lang w:val="sr-Cyrl-RS"/>
              </w:rPr>
              <w:t>именица +  придев</w:t>
            </w:r>
          </w:p>
          <w:p w14:paraId="3BACCD8F" w14:textId="77777777" w:rsidR="000D391D" w:rsidRDefault="000D391D" w:rsidP="00D6670F">
            <w:pPr>
              <w:jc w:val="center"/>
              <w:rPr>
                <w:b/>
                <w:bCs/>
                <w:u w:val="single"/>
                <w:lang w:val="sr-Cyrl-RS"/>
              </w:rPr>
            </w:pPr>
          </w:p>
          <w:p w14:paraId="27B06799" w14:textId="075A538E" w:rsidR="000D391D" w:rsidRPr="000D391D" w:rsidRDefault="000D391D" w:rsidP="000D391D">
            <w:pPr>
              <w:rPr>
                <w:lang w:val="sr-Cyrl-RS"/>
              </w:rPr>
            </w:pPr>
            <w:r w:rsidRPr="000D391D">
              <w:rPr>
                <w:lang w:val="sr-Cyrl-RS"/>
              </w:rPr>
              <w:t xml:space="preserve">У </w:t>
            </w:r>
            <w:r>
              <w:rPr>
                <w:lang w:val="sr-Cyrl-RS"/>
              </w:rPr>
              <w:t>овој активности ученицима треба омогућити да користе новонаучену лексику која је дата на истој страни, као и табелу са неправилним облицима придева.</w:t>
            </w:r>
          </w:p>
          <w:p w14:paraId="32BE5105" w14:textId="77777777" w:rsidR="000E140B" w:rsidRDefault="000E140B" w:rsidP="009F1815">
            <w:pPr>
              <w:rPr>
                <w:lang w:val="ru-RU"/>
              </w:rPr>
            </w:pPr>
          </w:p>
          <w:p w14:paraId="43C5918A" w14:textId="31DFB0BD" w:rsidR="000E140B" w:rsidRDefault="000E140B" w:rsidP="009F1815">
            <w:pPr>
              <w:rPr>
                <w:lang w:val="sr-Latn-RS"/>
              </w:rPr>
            </w:pPr>
            <w:r>
              <w:rPr>
                <w:lang w:val="ru-RU"/>
              </w:rPr>
              <w:t xml:space="preserve">Након ове активности, </w:t>
            </w:r>
            <w:r>
              <w:rPr>
                <w:lang w:val="sr-Cyrl-CS"/>
              </w:rPr>
              <w:t>н</w:t>
            </w:r>
            <w:r w:rsidR="00A65931" w:rsidRPr="00811BD2">
              <w:rPr>
                <w:lang w:val="sr-Cyrl-CS"/>
              </w:rPr>
              <w:t xml:space="preserve">авести ученике да користе глаголе осећања како би изразили оно што воле и оно што не воле </w:t>
            </w:r>
            <w:r w:rsidR="00BF677F">
              <w:rPr>
                <w:lang w:val="sr-Cyrl-RS"/>
              </w:rPr>
              <w:t>д</w:t>
            </w:r>
            <w:r>
              <w:rPr>
                <w:lang w:val="sr-Latn-RS"/>
              </w:rPr>
              <w:t xml:space="preserve">a </w:t>
            </w:r>
            <w:r>
              <w:rPr>
                <w:lang w:val="sr-Cyrl-RS"/>
              </w:rPr>
              <w:t xml:space="preserve">облаче </w:t>
            </w:r>
            <w:r w:rsidR="00A65931" w:rsidRPr="00811BD2">
              <w:rPr>
                <w:lang w:val="sr-Cyrl-CS"/>
              </w:rPr>
              <w:t>међу понуђен</w:t>
            </w:r>
            <w:r>
              <w:rPr>
                <w:lang w:val="sr-Cyrl-CS"/>
              </w:rPr>
              <w:t>ом одећом, скрећ</w:t>
            </w:r>
            <w:r w:rsidR="00BF677F">
              <w:rPr>
                <w:lang w:val="sr-Cyrl-CS"/>
              </w:rPr>
              <w:t>ућ</w:t>
            </w:r>
            <w:r>
              <w:rPr>
                <w:lang w:val="sr-Cyrl-CS"/>
              </w:rPr>
              <w:t>и им пажњу да се након тих глагола</w:t>
            </w:r>
            <w:r>
              <w:rPr>
                <w:lang w:val="sr-Latn-RS"/>
              </w:rPr>
              <w:t>:</w:t>
            </w:r>
          </w:p>
          <w:p w14:paraId="6D8C03D8" w14:textId="77777777" w:rsidR="00BF677F" w:rsidRDefault="00BF677F" w:rsidP="009F1815">
            <w:pPr>
              <w:rPr>
                <w:lang w:val="sr-Latn-RS"/>
              </w:rPr>
            </w:pPr>
          </w:p>
          <w:p w14:paraId="49158750" w14:textId="247F5617" w:rsidR="000E140B" w:rsidRPr="000E140B" w:rsidRDefault="000E140B" w:rsidP="000E140B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u w:val="single"/>
                <w:lang w:val="sr-Cyrl-CS"/>
              </w:rPr>
            </w:pPr>
            <w:r w:rsidRPr="000E140B">
              <w:rPr>
                <w:b/>
                <w:bCs/>
                <w:u w:val="single"/>
                <w:lang w:val="sr-Latn-RS"/>
              </w:rPr>
              <w:t xml:space="preserve">Aimer, adorer, détester, préférer – </w:t>
            </w:r>
          </w:p>
          <w:p w14:paraId="311AEF86" w14:textId="77777777" w:rsidR="000E140B" w:rsidRDefault="000E140B" w:rsidP="000E140B">
            <w:pPr>
              <w:rPr>
                <w:lang w:val="sr-Cyrl-CS"/>
              </w:rPr>
            </w:pPr>
          </w:p>
          <w:p w14:paraId="177C9D36" w14:textId="15013F8E" w:rsidR="00A65931" w:rsidRDefault="000E140B" w:rsidP="000E140B">
            <w:pPr>
              <w:rPr>
                <w:b/>
                <w:bCs/>
                <w:u w:val="single"/>
                <w:lang w:val="sr-Cyrl-RS"/>
              </w:rPr>
            </w:pPr>
            <w:r w:rsidRPr="000E140B">
              <w:rPr>
                <w:lang w:val="sr-Cyrl-CS"/>
              </w:rPr>
              <w:t>обавезно користе облици одређеног члана</w:t>
            </w:r>
            <w:r>
              <w:rPr>
                <w:lang w:val="sr-Latn-RS"/>
              </w:rPr>
              <w:t xml:space="preserve">: </w:t>
            </w:r>
            <w:r w:rsidRPr="000E140B">
              <w:rPr>
                <w:b/>
                <w:bCs/>
                <w:u w:val="single"/>
                <w:lang w:val="sr-Latn-RS"/>
              </w:rPr>
              <w:t>le/la/l’/les</w:t>
            </w:r>
            <w:r>
              <w:rPr>
                <w:b/>
                <w:bCs/>
                <w:u w:val="single"/>
                <w:lang w:val="sr-Cyrl-RS"/>
              </w:rPr>
              <w:t>.</w:t>
            </w:r>
          </w:p>
          <w:p w14:paraId="6BEFD717" w14:textId="6B1B8982" w:rsidR="000E140B" w:rsidRDefault="000E140B" w:rsidP="000E140B">
            <w:pPr>
              <w:rPr>
                <w:b/>
                <w:bCs/>
                <w:u w:val="single"/>
                <w:lang w:val="sr-Cyrl-RS"/>
              </w:rPr>
            </w:pPr>
          </w:p>
          <w:p w14:paraId="1A773FAF" w14:textId="519AE65E" w:rsidR="000E140B" w:rsidRDefault="000E140B" w:rsidP="000E140B">
            <w:pPr>
              <w:rPr>
                <w:lang w:val="sr-Cyrl-RS"/>
              </w:rPr>
            </w:pPr>
            <w:r w:rsidRPr="000E140B">
              <w:rPr>
                <w:lang w:val="sr-Cyrl-RS"/>
              </w:rPr>
              <w:t>Ова активност</w:t>
            </w:r>
            <w:r>
              <w:rPr>
                <w:lang w:val="sr-Cyrl-RS"/>
              </w:rPr>
              <w:t xml:space="preserve"> може да буде искоришћена као игролика, јер може да се успостави игра глувих телефона наглас:</w:t>
            </w:r>
          </w:p>
          <w:p w14:paraId="7064C4F8" w14:textId="77777777" w:rsidR="000E140B" w:rsidRPr="000E140B" w:rsidRDefault="000E140B" w:rsidP="000E140B">
            <w:pPr>
              <w:pStyle w:val="ListParagraph"/>
              <w:numPr>
                <w:ilvl w:val="0"/>
                <w:numId w:val="7"/>
              </w:numPr>
              <w:rPr>
                <w:lang w:val="sr-Cyrl-RS"/>
              </w:rPr>
            </w:pPr>
            <w:r>
              <w:rPr>
                <w:lang w:val="sr-Cyrl-RS"/>
              </w:rPr>
              <w:t>Ј'</w:t>
            </w:r>
            <w:r>
              <w:rPr>
                <w:lang w:val="sr-Latn-RS"/>
              </w:rPr>
              <w:t xml:space="preserve">aime le pull, </w:t>
            </w:r>
          </w:p>
          <w:p w14:paraId="3E84742C" w14:textId="4B0F616F" w:rsidR="000E140B" w:rsidRPr="000E140B" w:rsidRDefault="000E140B" w:rsidP="000E140B">
            <w:pPr>
              <w:pStyle w:val="ListParagraph"/>
              <w:numPr>
                <w:ilvl w:val="0"/>
                <w:numId w:val="7"/>
              </w:numPr>
              <w:rPr>
                <w:lang w:val="sr-Cyrl-RS"/>
              </w:rPr>
            </w:pPr>
            <w:r>
              <w:rPr>
                <w:lang w:val="sr-Latn-RS"/>
              </w:rPr>
              <w:t>j’aime le pull, le bouson</w:t>
            </w:r>
          </w:p>
          <w:p w14:paraId="2819ACCD" w14:textId="2F7C76B9" w:rsidR="000E140B" w:rsidRPr="00BF677F" w:rsidRDefault="000E140B" w:rsidP="000E140B">
            <w:pPr>
              <w:pStyle w:val="ListParagraph"/>
              <w:numPr>
                <w:ilvl w:val="0"/>
                <w:numId w:val="7"/>
              </w:numPr>
              <w:rPr>
                <w:lang w:val="sr-Cyrl-RS"/>
              </w:rPr>
            </w:pPr>
            <w:r>
              <w:rPr>
                <w:lang w:val="sr-Latn-RS"/>
              </w:rPr>
              <w:t>j’aime le pull, le bouson et le pantalon.......</w:t>
            </w:r>
          </w:p>
          <w:p w14:paraId="54E3576B" w14:textId="77777777" w:rsidR="00BF677F" w:rsidRPr="000E140B" w:rsidRDefault="00BF677F" w:rsidP="00BF677F">
            <w:pPr>
              <w:pStyle w:val="ListParagraph"/>
              <w:ind w:left="780"/>
              <w:rPr>
                <w:lang w:val="sr-Cyrl-RS"/>
              </w:rPr>
            </w:pPr>
          </w:p>
          <w:p w14:paraId="241AF69E" w14:textId="309D9743" w:rsidR="000E140B" w:rsidRPr="000E140B" w:rsidRDefault="000E140B" w:rsidP="000E140B">
            <w:pPr>
              <w:rPr>
                <w:lang w:val="sr-Cyrl-RS"/>
              </w:rPr>
            </w:pPr>
            <w:r>
              <w:rPr>
                <w:lang w:val="sr-Cyrl-RS"/>
              </w:rPr>
              <w:t>ову активност треба проширити на цео разред и уколико ученици почну да користе нову лекцику везану за одевање, те нове речи треба написати на табли, д</w:t>
            </w:r>
            <w:r w:rsidR="00BF677F">
              <w:rPr>
                <w:lang w:val="sr-Cyrl-RS"/>
              </w:rPr>
              <w:t>а</w:t>
            </w:r>
            <w:r>
              <w:rPr>
                <w:lang w:val="sr-Cyrl-RS"/>
              </w:rPr>
              <w:t xml:space="preserve"> би их ученици преписали и да би их усвојили без тешкоћа кроз предложену акти</w:t>
            </w:r>
            <w:r w:rsidR="00BF677F">
              <w:rPr>
                <w:lang w:val="sr-Cyrl-RS"/>
              </w:rPr>
              <w:t>вност.</w:t>
            </w:r>
          </w:p>
          <w:p w14:paraId="11FB6454" w14:textId="77777777" w:rsidR="00A65931" w:rsidRPr="00811BD2" w:rsidRDefault="00A65931" w:rsidP="000E140B">
            <w:pPr>
              <w:rPr>
                <w:b/>
                <w:lang w:val="sr-Cyrl-CS"/>
              </w:rPr>
            </w:pPr>
          </w:p>
          <w:p w14:paraId="66F44B2D" w14:textId="1A5516D8" w:rsidR="00BF677F" w:rsidRDefault="000D391D" w:rsidP="000D391D">
            <w:pPr>
              <w:rPr>
                <w:lang w:val="sr-Cyrl-CS"/>
              </w:rPr>
            </w:pPr>
            <w:r>
              <w:rPr>
                <w:lang w:val="sr-Cyrl-CS"/>
              </w:rPr>
              <w:t>Активност бр.3 је замишљена да буде урађена тако да ученици сами успеју да пронађу одевне предмете дате на ислустрацијама са личношћу која је представљена у реченицама испод ислустрација. Наставник обавезно треба да напише на табли све непознате речи које се ту јављају</w:t>
            </w:r>
            <w:r w:rsidR="00BF677F">
              <w:rPr>
                <w:lang w:val="sr-Cyrl-CS"/>
              </w:rPr>
              <w:t>.</w:t>
            </w:r>
          </w:p>
          <w:p w14:paraId="5DCFE51D" w14:textId="7EF19828" w:rsidR="00BF677F" w:rsidRDefault="00BF677F" w:rsidP="000D391D">
            <w:pPr>
              <w:rPr>
                <w:lang w:val="sr-Cyrl-CS"/>
              </w:rPr>
            </w:pPr>
          </w:p>
          <w:p w14:paraId="15672ABF" w14:textId="77777777" w:rsidR="00BF677F" w:rsidRDefault="00BF677F" w:rsidP="000D391D">
            <w:pPr>
              <w:rPr>
                <w:lang w:val="sr-Cyrl-CS"/>
              </w:rPr>
            </w:pPr>
          </w:p>
          <w:p w14:paraId="3107C028" w14:textId="73429EB8" w:rsidR="00A65931" w:rsidRDefault="00A65931" w:rsidP="000D391D">
            <w:pPr>
              <w:rPr>
                <w:lang w:val="sr-Cyrl-CS"/>
              </w:rPr>
            </w:pPr>
            <w:r w:rsidRPr="00811BD2">
              <w:rPr>
                <w:lang w:val="sr-Cyrl-CS"/>
              </w:rPr>
              <w:t xml:space="preserve">Након усмене продукције, ученици треба да, уз помоћ вокабулара </w:t>
            </w:r>
            <w:r w:rsidR="000D391D">
              <w:rPr>
                <w:lang w:val="sr-Cyrl-CS"/>
              </w:rPr>
              <w:t xml:space="preserve">датом на ислустрацијама, </w:t>
            </w:r>
            <w:r w:rsidRPr="00811BD2">
              <w:rPr>
                <w:lang w:val="sr-Cyrl-CS"/>
              </w:rPr>
              <w:t xml:space="preserve">напишу </w:t>
            </w:r>
            <w:r w:rsidR="000D391D">
              <w:rPr>
                <w:lang w:val="sr-Cyrl-CS"/>
              </w:rPr>
              <w:t xml:space="preserve">3 </w:t>
            </w:r>
            <w:r w:rsidRPr="00811BD2">
              <w:rPr>
                <w:lang w:val="sr-Cyrl-CS"/>
              </w:rPr>
              <w:t>ре</w:t>
            </w:r>
            <w:r w:rsidR="000D391D">
              <w:rPr>
                <w:lang w:val="sr-Cyrl-CS"/>
              </w:rPr>
              <w:t>ч</w:t>
            </w:r>
            <w:r w:rsidRPr="00811BD2">
              <w:rPr>
                <w:lang w:val="sr-Cyrl-CS"/>
              </w:rPr>
              <w:t>ениц</w:t>
            </w:r>
            <w:r w:rsidR="000D391D">
              <w:rPr>
                <w:lang w:val="sr-Cyrl-CS"/>
              </w:rPr>
              <w:t>е</w:t>
            </w:r>
            <w:r w:rsidRPr="00811BD2">
              <w:rPr>
                <w:lang w:val="sr-Cyrl-CS"/>
              </w:rPr>
              <w:t xml:space="preserve"> користећи </w:t>
            </w:r>
            <w:r w:rsidR="000D391D">
              <w:rPr>
                <w:lang w:val="sr-Cyrl-CS"/>
              </w:rPr>
              <w:t>придеве који су им неопходни, водећи рачуна о њиховом слагању у роду и броју:</w:t>
            </w:r>
          </w:p>
          <w:p w14:paraId="147745D2" w14:textId="7892C4AB" w:rsidR="000E140B" w:rsidRDefault="000D391D" w:rsidP="000E140B">
            <w:pPr>
              <w:pStyle w:val="ListParagraph"/>
              <w:rPr>
                <w:lang w:val="sr-Latn-RS"/>
              </w:rPr>
            </w:pPr>
            <w:r w:rsidRPr="000D391D">
              <w:rPr>
                <w:lang w:val="sr-Cyrl-CS"/>
              </w:rPr>
              <w:t xml:space="preserve">а. </w:t>
            </w:r>
            <w:r w:rsidR="000E140B">
              <w:rPr>
                <w:lang w:val="sr-Latn-RS"/>
              </w:rPr>
              <w:t xml:space="preserve">Elsa porte une robe </w:t>
            </w:r>
            <w:r w:rsidR="000E140B" w:rsidRPr="000E140B">
              <w:rPr>
                <w:b/>
                <w:bCs/>
                <w:u w:val="single"/>
                <w:lang w:val="sr-Latn-RS"/>
              </w:rPr>
              <w:t>longue.</w:t>
            </w:r>
          </w:p>
          <w:p w14:paraId="318FBCDF" w14:textId="55BD9F03" w:rsidR="000E140B" w:rsidRDefault="000E140B" w:rsidP="000E140B">
            <w:pPr>
              <w:pStyle w:val="ListParagraph"/>
              <w:rPr>
                <w:lang w:val="sr-Latn-RS"/>
              </w:rPr>
            </w:pPr>
            <w:r>
              <w:rPr>
                <w:lang w:val="sr-Latn-RS"/>
              </w:rPr>
              <w:t xml:space="preserve">b. C’est une </w:t>
            </w:r>
            <w:r w:rsidRPr="000E140B">
              <w:rPr>
                <w:b/>
                <w:bCs/>
                <w:u w:val="single"/>
                <w:lang w:val="sr-Latn-RS"/>
              </w:rPr>
              <w:t>vieille</w:t>
            </w:r>
            <w:r>
              <w:rPr>
                <w:lang w:val="sr-Latn-RS"/>
              </w:rPr>
              <w:t xml:space="preserve"> dame.</w:t>
            </w:r>
          </w:p>
          <w:p w14:paraId="668A21E9" w14:textId="20E44D80" w:rsidR="000E140B" w:rsidRPr="000E140B" w:rsidRDefault="000E140B" w:rsidP="000E140B">
            <w:pPr>
              <w:pStyle w:val="ListParagraph"/>
              <w:rPr>
                <w:lang w:val="sr-Latn-RS"/>
              </w:rPr>
            </w:pPr>
            <w:r>
              <w:rPr>
                <w:lang w:val="sr-Latn-RS"/>
              </w:rPr>
              <w:t xml:space="preserve">c. Mathilde est </w:t>
            </w:r>
            <w:r w:rsidRPr="000E140B">
              <w:rPr>
                <w:b/>
                <w:bCs/>
                <w:u w:val="single"/>
                <w:lang w:val="sr-Latn-RS"/>
              </w:rPr>
              <w:t>gentille,</w:t>
            </w:r>
            <w:r>
              <w:rPr>
                <w:lang w:val="sr-Latn-RS"/>
              </w:rPr>
              <w:t xml:space="preserve"> c’est mon amie.</w:t>
            </w:r>
          </w:p>
          <w:p w14:paraId="116396E0" w14:textId="77777777" w:rsidR="00A65931" w:rsidRPr="00811BD2" w:rsidRDefault="00A65931" w:rsidP="009F1815">
            <w:pPr>
              <w:rPr>
                <w:b/>
                <w:lang w:val="sr-Cyrl-CS"/>
              </w:rPr>
            </w:pPr>
          </w:p>
          <w:p w14:paraId="349FC8C5" w14:textId="77777777" w:rsidR="00A65931" w:rsidRPr="00811BD2" w:rsidRDefault="00A65931" w:rsidP="009F1815">
            <w:pPr>
              <w:rPr>
                <w:lang w:val="sr-Cyrl-CS"/>
              </w:rPr>
            </w:pPr>
            <w:r w:rsidRPr="00811BD2">
              <w:rPr>
                <w:lang w:val="sr-Cyrl-CS"/>
              </w:rPr>
              <w:t>На тај начин, ученици ће објединити све што је важно да запамте из предложених активности.</w:t>
            </w:r>
          </w:p>
          <w:p w14:paraId="70E60CA6" w14:textId="77777777" w:rsidR="00A65931" w:rsidRPr="00D20ADD" w:rsidRDefault="00A65931" w:rsidP="009F1815">
            <w:pPr>
              <w:rPr>
                <w:i/>
                <w:color w:val="000000"/>
                <w:lang w:val="sr-Cyrl-CS" w:eastAsia="sr-Latn-CS"/>
              </w:rPr>
            </w:pPr>
          </w:p>
        </w:tc>
      </w:tr>
      <w:tr w:rsidR="00A65931" w:rsidRPr="009A34A8" w14:paraId="598402D4" w14:textId="77777777" w:rsidTr="00BF677F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A074D" w14:textId="77777777" w:rsidR="00BF677F" w:rsidRDefault="00BF677F" w:rsidP="009F1815">
            <w:pPr>
              <w:rPr>
                <w:b/>
                <w:color w:val="000000"/>
                <w:lang w:val="sr-Cyrl-CS"/>
              </w:rPr>
            </w:pPr>
          </w:p>
          <w:p w14:paraId="4901A3EB" w14:textId="77777777" w:rsidR="00BF677F" w:rsidRDefault="00BF677F" w:rsidP="009F1815">
            <w:pPr>
              <w:rPr>
                <w:b/>
                <w:color w:val="000000"/>
                <w:lang w:val="sr-Cyrl-CS"/>
              </w:rPr>
            </w:pPr>
          </w:p>
          <w:p w14:paraId="41CDFB82" w14:textId="77777777" w:rsidR="00BF677F" w:rsidRDefault="00BF677F" w:rsidP="009F1815">
            <w:pPr>
              <w:rPr>
                <w:b/>
                <w:color w:val="000000"/>
                <w:lang w:val="sr-Cyrl-CS"/>
              </w:rPr>
            </w:pPr>
          </w:p>
          <w:p w14:paraId="417014A3" w14:textId="77777777" w:rsidR="00BF677F" w:rsidRDefault="00BF677F" w:rsidP="009F1815">
            <w:pPr>
              <w:rPr>
                <w:b/>
                <w:color w:val="000000"/>
                <w:lang w:val="sr-Cyrl-CS"/>
              </w:rPr>
            </w:pPr>
          </w:p>
          <w:p w14:paraId="03C119E1" w14:textId="16366FEA" w:rsidR="00A65931" w:rsidRDefault="00A65931" w:rsidP="00BF677F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220A8ED4" w14:textId="77777777" w:rsidR="00A65931" w:rsidRDefault="00A65931" w:rsidP="00BF677F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 xml:space="preserve">10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DD164" w14:textId="77777777" w:rsidR="00BF677F" w:rsidRDefault="00BF677F" w:rsidP="009F1815">
            <w:pPr>
              <w:rPr>
                <w:lang w:val="sr-Cyrl-CS"/>
              </w:rPr>
            </w:pPr>
          </w:p>
          <w:p w14:paraId="0A161670" w14:textId="405C57EE" w:rsidR="00A65931" w:rsidRDefault="00A65931" w:rsidP="009F1815">
            <w:pPr>
              <w:rPr>
                <w:lang w:val="sr-Cyrl-CS"/>
              </w:rPr>
            </w:pPr>
            <w:r w:rsidRPr="00811BD2">
              <w:rPr>
                <w:lang w:val="sr-Cyrl-CS"/>
              </w:rPr>
              <w:t xml:space="preserve">Напослетку, ученици треба да </w:t>
            </w:r>
            <w:r w:rsidR="00BF677F">
              <w:rPr>
                <w:lang w:val="sr-Cyrl-CS"/>
              </w:rPr>
              <w:t>ураде активност 5 која је подељена на два дела. У првом делу, ученици треба у усменој продукцији да кажу шта облаче када иду у школу. Своје излагање треба да ураде по моделу који им је дат  у том вежбању:</w:t>
            </w:r>
          </w:p>
          <w:p w14:paraId="31A6115D" w14:textId="153ED216" w:rsidR="00BF677F" w:rsidRDefault="00BF677F" w:rsidP="00BF677F">
            <w:pPr>
              <w:pStyle w:val="ListParagraph"/>
              <w:numPr>
                <w:ilvl w:val="0"/>
                <w:numId w:val="8"/>
              </w:numPr>
              <w:rPr>
                <w:b/>
                <w:bCs/>
                <w:lang w:val="sr-Latn-RS"/>
              </w:rPr>
            </w:pPr>
            <w:r w:rsidRPr="00BF677F">
              <w:rPr>
                <w:b/>
                <w:bCs/>
                <w:lang w:val="sr-Latn-RS"/>
              </w:rPr>
              <w:t>„ Pour aller au collège, je porte.......</w:t>
            </w:r>
          </w:p>
          <w:p w14:paraId="260E6232" w14:textId="17302770" w:rsidR="00BF677F" w:rsidRPr="00BF677F" w:rsidRDefault="00BF677F" w:rsidP="00BF677F">
            <w:pPr>
              <w:rPr>
                <w:lang w:val="sr-Cyrl-RS"/>
              </w:rPr>
            </w:pPr>
            <w:r>
              <w:rPr>
                <w:lang w:val="sr-Cyrl-RS"/>
              </w:rPr>
              <w:t>У другом делу овог вежбања, ученици имају задатак да одаберу једну славну личност и да опишу њену одећу.</w:t>
            </w:r>
          </w:p>
          <w:p w14:paraId="0C677BBD" w14:textId="77777777" w:rsidR="00A65931" w:rsidRPr="00811BD2" w:rsidRDefault="00A65931" w:rsidP="009F1815">
            <w:pPr>
              <w:rPr>
                <w:b/>
                <w:u w:val="single"/>
                <w:lang w:val="sr-Cyrl-CS"/>
              </w:rPr>
            </w:pPr>
          </w:p>
          <w:p w14:paraId="48A25511" w14:textId="77777777" w:rsidR="00A65931" w:rsidRDefault="00A65931" w:rsidP="00BF677F">
            <w:pPr>
              <w:rPr>
                <w:lang w:val="sr-Cyrl-CS"/>
              </w:rPr>
            </w:pPr>
            <w:r w:rsidRPr="00811BD2">
              <w:rPr>
                <w:lang w:val="sr-Cyrl-CS"/>
              </w:rPr>
              <w:t xml:space="preserve">Домаћи задатак: Радна свеска – страна </w:t>
            </w:r>
            <w:r w:rsidR="00BF677F">
              <w:rPr>
                <w:lang w:val="sr-Cyrl-CS"/>
              </w:rPr>
              <w:t>10</w:t>
            </w:r>
          </w:p>
          <w:p w14:paraId="7B61298D" w14:textId="34F8D223" w:rsidR="00BF677F" w:rsidRDefault="00BF677F" w:rsidP="00BF677F">
            <w:pPr>
              <w:rPr>
                <w:color w:val="000000"/>
                <w:lang w:val="sr-Cyrl-CS" w:eastAsia="sr-Latn-CS"/>
              </w:rPr>
            </w:pPr>
          </w:p>
        </w:tc>
      </w:tr>
      <w:tr w:rsidR="00A65931" w:rsidRPr="009A34A8" w14:paraId="565E1693" w14:textId="77777777" w:rsidTr="009F181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6D5B8E" w14:textId="77777777" w:rsidR="00A65931" w:rsidRDefault="00A65931" w:rsidP="009F181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65931" w:rsidRPr="009A34A8" w14:paraId="2FD83FC7" w14:textId="77777777" w:rsidTr="009F1815">
        <w:trPr>
          <w:trHeight w:val="10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94E3E2" w14:textId="77777777" w:rsidR="00A65931" w:rsidRDefault="00A65931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4F7572D" w14:textId="77777777" w:rsidR="00A65931" w:rsidRDefault="00A65931" w:rsidP="009F1815">
            <w:pPr>
              <w:rPr>
                <w:color w:val="000000"/>
                <w:lang w:val="sr-Cyrl-CS" w:eastAsia="sr-Latn-CS"/>
              </w:rPr>
            </w:pPr>
          </w:p>
        </w:tc>
      </w:tr>
      <w:tr w:rsidR="00A65931" w:rsidRPr="009A34A8" w14:paraId="0364AB32" w14:textId="77777777" w:rsidTr="009F1815">
        <w:trPr>
          <w:trHeight w:val="14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37463" w14:textId="77777777" w:rsidR="00A65931" w:rsidRDefault="00A65931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A65931" w14:paraId="03FBBEE1" w14:textId="77777777" w:rsidTr="009F1815">
        <w:trPr>
          <w:trHeight w:val="17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85D9A" w14:textId="77777777" w:rsidR="00A65931" w:rsidRDefault="00A65931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BD680B9" w14:textId="77777777" w:rsidR="00A65931" w:rsidRPr="0021599F" w:rsidRDefault="00A65931" w:rsidP="00A65931">
      <w:pPr>
        <w:jc w:val="center"/>
        <w:rPr>
          <w:lang w:val="ru-RU"/>
        </w:rPr>
      </w:pPr>
    </w:p>
    <w:p w14:paraId="73EA0D3E" w14:textId="77777777" w:rsidR="006F5093" w:rsidRDefault="006F5093"/>
    <w:sectPr w:rsidR="006F5093" w:rsidSect="00E06155">
      <w:pgSz w:w="11907" w:h="16840" w:code="9"/>
      <w:pgMar w:top="1440" w:right="1797" w:bottom="14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0F7"/>
    <w:multiLevelType w:val="hybridMultilevel"/>
    <w:tmpl w:val="4F12C0BE"/>
    <w:lvl w:ilvl="0" w:tplc="4B9028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51362"/>
    <w:multiLevelType w:val="hybridMultilevel"/>
    <w:tmpl w:val="AC92D694"/>
    <w:lvl w:ilvl="0" w:tplc="4B9028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24AB4"/>
    <w:multiLevelType w:val="hybridMultilevel"/>
    <w:tmpl w:val="2CE487B4"/>
    <w:lvl w:ilvl="0" w:tplc="04090019">
      <w:start w:val="1"/>
      <w:numFmt w:val="lowerLetter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482214F"/>
    <w:multiLevelType w:val="hybridMultilevel"/>
    <w:tmpl w:val="0B6C7C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40E38"/>
    <w:multiLevelType w:val="hybridMultilevel"/>
    <w:tmpl w:val="73782786"/>
    <w:lvl w:ilvl="0" w:tplc="4B90287A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0376CAC"/>
    <w:multiLevelType w:val="hybridMultilevel"/>
    <w:tmpl w:val="927E50EA"/>
    <w:lvl w:ilvl="0" w:tplc="04090019">
      <w:start w:val="1"/>
      <w:numFmt w:val="lowerLetter"/>
      <w:lvlText w:val="%1."/>
      <w:lvlJc w:val="left"/>
      <w:pPr>
        <w:ind w:left="1560" w:hanging="360"/>
      </w:p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6" w15:restartNumberingAfterBreak="0">
    <w:nsid w:val="6605091C"/>
    <w:multiLevelType w:val="hybridMultilevel"/>
    <w:tmpl w:val="3B1CFCAE"/>
    <w:lvl w:ilvl="0" w:tplc="4B90287A"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7BCB71DD"/>
    <w:multiLevelType w:val="hybridMultilevel"/>
    <w:tmpl w:val="70865F7E"/>
    <w:lvl w:ilvl="0" w:tplc="398ABEA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931"/>
    <w:rsid w:val="000D391D"/>
    <w:rsid w:val="000E140B"/>
    <w:rsid w:val="002613D8"/>
    <w:rsid w:val="006F5093"/>
    <w:rsid w:val="009A34A8"/>
    <w:rsid w:val="00A65931"/>
    <w:rsid w:val="00BF677F"/>
    <w:rsid w:val="00D6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41A25"/>
  <w15:chartTrackingRefBased/>
  <w15:docId w15:val="{DAD9F94C-09B2-4B21-9AD4-D074E1674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A65931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  <w:style w:type="paragraph" w:styleId="ListParagraph">
    <w:name w:val="List Paragraph"/>
    <w:basedOn w:val="Normal"/>
    <w:uiPriority w:val="34"/>
    <w:qFormat/>
    <w:rsid w:val="00A65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2024-03-10T15:42:00Z</dcterms:created>
  <dcterms:modified xsi:type="dcterms:W3CDTF">2024-04-09T21:12:00Z</dcterms:modified>
</cp:coreProperties>
</file>